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default" w:ascii="华文中宋" w:hAnsi="华文中宋" w:eastAsia="华文中宋"/>
          <w:b/>
          <w:bCs/>
          <w:sz w:val="44"/>
          <w:szCs w:val="44"/>
        </w:rPr>
        <w:t>江苏师范大学综合改革研究项目</w:t>
      </w:r>
      <w:r>
        <w:rPr>
          <w:rFonts w:hint="default" w:ascii="华文中宋" w:hAnsi="华文中宋" w:eastAsia="华文中宋"/>
          <w:b/>
          <w:bCs/>
          <w:sz w:val="44"/>
          <w:szCs w:val="44"/>
          <w:lang w:val="en-US" w:eastAsia="zh-CN"/>
        </w:rPr>
        <w:t>结项</w:t>
      </w:r>
      <w:r>
        <w:rPr>
          <w:rFonts w:hint="default" w:ascii="华文中宋" w:hAnsi="华文中宋" w:eastAsia="华文中宋"/>
          <w:b/>
          <w:bCs/>
          <w:sz w:val="44"/>
          <w:szCs w:val="44"/>
        </w:rPr>
        <w:t>书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5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60"/>
        <w:gridCol w:w="426"/>
        <w:gridCol w:w="114"/>
        <w:gridCol w:w="719"/>
        <w:gridCol w:w="736"/>
        <w:gridCol w:w="131"/>
        <w:gridCol w:w="572"/>
        <w:gridCol w:w="899"/>
        <w:gridCol w:w="153"/>
        <w:gridCol w:w="439"/>
        <w:gridCol w:w="128"/>
        <w:gridCol w:w="899"/>
        <w:gridCol w:w="38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3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45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校立项项目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完成时间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2019.</w:t>
            </w:r>
            <w:r>
              <w:rPr>
                <w:rFonts w:eastAsia="仿宋_GB2312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项目成果形式</w:t>
            </w:r>
          </w:p>
        </w:tc>
        <w:tc>
          <w:tcPr>
            <w:tcW w:w="6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 w:cs="仿宋_GB2312"/>
                <w:sz w:val="24"/>
              </w:rPr>
              <w:t>研究报告</w:t>
            </w:r>
            <w:r>
              <w:rPr>
                <w:rFonts w:eastAsia="仿宋_GB2312"/>
                <w:sz w:val="24"/>
              </w:rPr>
              <w:t xml:space="preserve"> 2.</w:t>
            </w:r>
            <w:r>
              <w:rPr>
                <w:rFonts w:hint="eastAsia" w:eastAsia="仿宋_GB2312"/>
                <w:sz w:val="24"/>
              </w:rPr>
              <w:t>实施方案</w:t>
            </w: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典型案例</w:t>
            </w:r>
            <w:r>
              <w:rPr>
                <w:rFonts w:eastAsia="仿宋_GB2312" w:cs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第一负责人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所在单位及职务</w:t>
            </w:r>
          </w:p>
        </w:tc>
        <w:tc>
          <w:tcPr>
            <w:tcW w:w="6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6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第二负责人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所在单位及职务</w:t>
            </w:r>
          </w:p>
        </w:tc>
        <w:tc>
          <w:tcPr>
            <w:tcW w:w="6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6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项目组成员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（限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sz w:val="28"/>
                <w:szCs w:val="28"/>
              </w:rPr>
              <w:t>人）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内容概述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结项成果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单位审核意见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:</w:t>
            </w:r>
          </w:p>
          <w:p>
            <w:pPr>
              <w:spacing w:line="420" w:lineRule="exact"/>
              <w:ind w:right="175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1800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1800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ind w:right="1800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负责人（签名）：  </w:t>
            </w:r>
          </w:p>
          <w:p>
            <w:pPr>
              <w:spacing w:line="420" w:lineRule="exact"/>
              <w:ind w:right="18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单位（盖章）</w:t>
            </w:r>
          </w:p>
          <w:p>
            <w:pPr>
              <w:ind w:firstLine="560" w:firstLineChars="200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   月   日</w:t>
            </w:r>
          </w:p>
          <w:p>
            <w:pPr>
              <w:rPr>
                <w:rFonts w:hint="eastAsia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评审结论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优秀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良好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合格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不合格（  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章                            年   月   日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204.15pt;margin-top:0pt;height:144pt;width:6pt;mso-position-horizontal-relative:margin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3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F8C"/>
    <w:rsid w:val="000062CB"/>
    <w:rsid w:val="00030FF6"/>
    <w:rsid w:val="00085F20"/>
    <w:rsid w:val="00086C7C"/>
    <w:rsid w:val="000B2F9F"/>
    <w:rsid w:val="00127AD5"/>
    <w:rsid w:val="00182AB7"/>
    <w:rsid w:val="00186DA4"/>
    <w:rsid w:val="00194180"/>
    <w:rsid w:val="001C4A61"/>
    <w:rsid w:val="001D7732"/>
    <w:rsid w:val="001E16DE"/>
    <w:rsid w:val="00256BCB"/>
    <w:rsid w:val="002A710B"/>
    <w:rsid w:val="00324F38"/>
    <w:rsid w:val="0035704E"/>
    <w:rsid w:val="0039020B"/>
    <w:rsid w:val="00432141"/>
    <w:rsid w:val="004347EB"/>
    <w:rsid w:val="00456DFF"/>
    <w:rsid w:val="00505A75"/>
    <w:rsid w:val="00545D33"/>
    <w:rsid w:val="00546F16"/>
    <w:rsid w:val="005E25C8"/>
    <w:rsid w:val="005E7BF0"/>
    <w:rsid w:val="005F1F8C"/>
    <w:rsid w:val="005F304A"/>
    <w:rsid w:val="00635C88"/>
    <w:rsid w:val="006C42CE"/>
    <w:rsid w:val="007536F4"/>
    <w:rsid w:val="007C1484"/>
    <w:rsid w:val="007C4DD6"/>
    <w:rsid w:val="00846C78"/>
    <w:rsid w:val="008546C3"/>
    <w:rsid w:val="0087574B"/>
    <w:rsid w:val="008A0C04"/>
    <w:rsid w:val="008A1C4F"/>
    <w:rsid w:val="00933BAA"/>
    <w:rsid w:val="00993164"/>
    <w:rsid w:val="0099442B"/>
    <w:rsid w:val="009F0417"/>
    <w:rsid w:val="00A105DD"/>
    <w:rsid w:val="00A46667"/>
    <w:rsid w:val="00A52AA5"/>
    <w:rsid w:val="00A75BEC"/>
    <w:rsid w:val="00A9013F"/>
    <w:rsid w:val="00AE20D6"/>
    <w:rsid w:val="00B52060"/>
    <w:rsid w:val="00B5579A"/>
    <w:rsid w:val="00B730F9"/>
    <w:rsid w:val="00BA43C9"/>
    <w:rsid w:val="00BC1897"/>
    <w:rsid w:val="00BD5435"/>
    <w:rsid w:val="00C05C5F"/>
    <w:rsid w:val="00CC3258"/>
    <w:rsid w:val="00D44611"/>
    <w:rsid w:val="00D47F8B"/>
    <w:rsid w:val="00D50161"/>
    <w:rsid w:val="00E97641"/>
    <w:rsid w:val="00EB5F3B"/>
    <w:rsid w:val="00EC5BFF"/>
    <w:rsid w:val="00F4728F"/>
    <w:rsid w:val="00FD4A8F"/>
    <w:rsid w:val="00FD68B7"/>
    <w:rsid w:val="03260ACD"/>
    <w:rsid w:val="04CC1974"/>
    <w:rsid w:val="06761A04"/>
    <w:rsid w:val="1006173F"/>
    <w:rsid w:val="102759A7"/>
    <w:rsid w:val="13A06FC6"/>
    <w:rsid w:val="13E84221"/>
    <w:rsid w:val="14450C06"/>
    <w:rsid w:val="14EA2F3F"/>
    <w:rsid w:val="15905991"/>
    <w:rsid w:val="16661C5D"/>
    <w:rsid w:val="16F23425"/>
    <w:rsid w:val="1BB37F2E"/>
    <w:rsid w:val="23D84354"/>
    <w:rsid w:val="28D5288C"/>
    <w:rsid w:val="2917194B"/>
    <w:rsid w:val="32C1154D"/>
    <w:rsid w:val="33612304"/>
    <w:rsid w:val="3484714A"/>
    <w:rsid w:val="38186265"/>
    <w:rsid w:val="3CA04F31"/>
    <w:rsid w:val="3F553771"/>
    <w:rsid w:val="41A32ECC"/>
    <w:rsid w:val="47406642"/>
    <w:rsid w:val="48EA2B53"/>
    <w:rsid w:val="49953973"/>
    <w:rsid w:val="506D35CD"/>
    <w:rsid w:val="51C82927"/>
    <w:rsid w:val="57FC7A27"/>
    <w:rsid w:val="5BAC02C6"/>
    <w:rsid w:val="5FDB1761"/>
    <w:rsid w:val="61D5659F"/>
    <w:rsid w:val="629C7BD2"/>
    <w:rsid w:val="63AD0581"/>
    <w:rsid w:val="63D94BE7"/>
    <w:rsid w:val="65FC4C37"/>
    <w:rsid w:val="660119BA"/>
    <w:rsid w:val="66D95BBF"/>
    <w:rsid w:val="674C7807"/>
    <w:rsid w:val="688F1727"/>
    <w:rsid w:val="72AD343E"/>
    <w:rsid w:val="7CDF7BEE"/>
    <w:rsid w:val="7DAE1AA1"/>
    <w:rsid w:val="7DFE4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semiHidden/>
    <w:unhideWhenUsed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2018-09-03T07:02:00Z</dcterms:created>
  <dc:creator>傅祝余</dc:creator>
  <cp:lastModifiedBy>方兵</cp:lastModifiedBy>
  <cp:lastPrinted>2018-09-05T01:57:00Z</cp:lastPrinted>
  <dcterms:modified xsi:type="dcterms:W3CDTF">2019-05-15T10:15:14Z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